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3331" w14:textId="d88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19/205 "Об утверждении бюджетов на 2023-2025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апреля 2023 года № 2/27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2023-2025 годы сельских округов и поселков Шетского района" от 22 декабря 2022 года №19/205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536517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515442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13058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902331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38106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862375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926706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24375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243289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7324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235965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247646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4357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61945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22628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119207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57262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204659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199044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208584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3925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60280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20020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40260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63449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3169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124858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124083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126073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1215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26067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26067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26109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57041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54883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57231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62947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62056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63484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92071 тысяч тенге, в том числе: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1919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92152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92358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82380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5658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76722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87592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5212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67309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64094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69459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2150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28420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27260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28845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132669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1152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131517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132669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135161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4121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131040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137525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2364 тысяч тенге.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141829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2501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139328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143422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 тысяч тенге.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48994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46965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49715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54682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53154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55110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 тысяч тенге.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53468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51079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55702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2234 тысяч тенге.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97849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95284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99323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Красная Поляна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94606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6706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87900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94620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тысяч тенге.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81372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4779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76593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82650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1278 тысяч тенге.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75254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71012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78705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3451 тысяч тенге.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144845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142899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146146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 тысяч тенге.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2023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