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ab70" w14:textId="682a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22 декабря 2022 года № 19/194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24 ноября 2023 года № 6/61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 районном бюджете на 2023-2025 годы" от 22 декабря 2022 года №19/194 (зарегистрировано в Реестре государственной регистрации нормативных правовых актов под №177430)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- 10 656 256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6 613 270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- 279 993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- 5461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- 3 787 532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- 10 919 269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- 145 074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232 875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87 801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- 145 074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145 074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232 875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87 802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