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9971" w14:textId="dfc9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платы за лесные пользования на участках государственного лесного фонда (за исключением ставок за древесину, отпускаемую на корню)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27 октября 2023 года № 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сельского хозяйства Республики Казахстан "Об утверждении Методических указаний расчета ставок платы за лесные пользования на участках государственного лесного фонда" от 13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ставки платы за лесные пользования на участках государственного лесного фонда (за исключением ставок за древесину, отпускаемую на корню)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октября 2023 года № 58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участках государственного лесного фонда (за исключением ставок за древесину, отпускаемую на корню) Кызылординской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 единицу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Краткосрочное лесопользование участками государственного лесного фонда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Сенокошение, в том числе по группам качественного состояния сенокосных угодий: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 - 1год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0,07113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 - 1год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0,053348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 - 1год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0,041493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скота, в том числе за пастьбу одной головы сельскохозяйственных животных по их группам: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скот: (верблюд)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 – 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0,42694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 – 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0,1161739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 – 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0,16727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(овца)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 – 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0,01742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 (коза)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 – 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0,06099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 – 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0,034853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голова – 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0,06099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и пасек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улей – 1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0,05927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Огородничества, бахчеводства, садоводства и выращивания иных сельскохозяйственных культур участков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 - 1год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заготовка лекарственных растений и технического сырья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голая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килограмм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0,01797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Цистанхе солончаковая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килограмм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0,069565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вонючая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килограмм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0,12753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кубический 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0,052174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кубический 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0,052174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научно-исследовательских, оздоровительных, рекреационных, историко-культурных туристских и спортивных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– человек в день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 участками государственного лесного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научно-исследовательских и оздоровительных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 - 1год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0,05927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рекреационных, историко-культурных туристских и спортивных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 - 1год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0,05927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лесного фонда для нужд охотничьего хозяйства в порядке долгосрочного лесопользования, предоставленные и осуществляемые в срок от 10 до 49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охотничьего хозяйства в порядке долгосрочного лесопользования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 - 1год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0,02963 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 ставки платы за использование участков государственного лесного фонда для огородничества, бахчеводства, садоводства и выращивания иных сельскохозяйственных культур устанавливаются на уровне ставок земельного налога по качеству почв пропорционально баллам бонитета, определенных налоговым законодательством.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