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f94e" w14:textId="099f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2022 года № 153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января 2023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489 239 261,9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38 375 347,4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5 602 030,9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445 251 883,6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489 557 360,3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–-2 218 298,0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8 864 767,0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11 083 065,0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–1 587 318,4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1 587 318,4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312 881,2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-312 881,2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Временный исполняющий обязанности председателя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января 2023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489 239 261,9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38 375 347,4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20 623 920,4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20 623 920,4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445 251 883,6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445 009 501,0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445 009 501,0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489 557 360,3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293 002 649,6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257 911 644,0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126 175 405,0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39 970 314,0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22 518 196,3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21 318 196,3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расходов, понесенных субъектом рыбного хозяйства, при инвестиционных вложениях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национального проекта по развитию предпринимательства на 2021-2025 годы и механизма кредитования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