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8837" w14:textId="73a8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2022 года № 198-28/2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апреля 2023 года № 9-2/1.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69 761 303,8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13 646 590,5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667 486,0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6 901 995,5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48 545 231,8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63 383 492,7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1 187 801,0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1 187 801,0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3 396 524,0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3 396 524,0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1 793 486,1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-1 793 486,1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1 187 801,0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9 174 313,0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158 379,4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9-2/1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48 545 231,8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48 545 154,6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