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4f2d" w14:textId="d644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205-29/3 "О бюджете сельского округа Акжарма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12 мая 2023 года № 18-3/3.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205-29/3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152 806,0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5 079,0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144,0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147 583,0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153 492,8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- 686,8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203-29/1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2023 год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