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138f" w14:textId="f5e1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31 октября 2023 года № 3654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акимат города Кызылорда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Кызылорда "Об установлении дифференцируемого тарифа на регулярные автомобильные перевозки пассажиров и багажа в городском (сельском) сообщениях" от 1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3068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Кызылорда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