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41b0" w14:textId="57a4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21 декабря 2022 года № 198-28/2 "О городском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6 ноября 2023 года № 68-9/1.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Кызылорда "О городском бюджете на 2023-2025 годы"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198-28/2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83 246 097,0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16 048 981,4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203 844,0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7 131 995,5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59 861 276,1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78 140 702,8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1 187 801,0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1 187 801,0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3 857 407,1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3 857 407,1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60 186,1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-60 186,1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9 539 301,0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10 441 013,0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в сумме 225 966,2 тысяч тенге.".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2023 года № 68-9/1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198-28/2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16 048 981,4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7 668 221,5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7 131 995,5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59 861 276,1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59 861 198,9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59 861 198,9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78 140 702,8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4 908 228,9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4 340 667,3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10 296 887,1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43 484 336,5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28 548 520,7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27 345 183,8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11 404 275,5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7 486 605,8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9 541 473,6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5 394 342,2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5 394 342,2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10 714 918,5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9 221 918,5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9 221 918,5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5 448 047,6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899 815,9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4 007 008,6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4 007 008,6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4 007 008,6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9 539 301,0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