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fa8" w14:textId="adc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Аманоткель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–119 485,6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11 045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108 240,6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–121 417,6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1 932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Аманоткель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2024 год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149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Аманоткель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