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67d9" w14:textId="aff6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Камыстыбас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 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Камыстыбас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99 382,2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7 041 тысяч тенге;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463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–91 878,2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101 086,2 тысяч тенге;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-1 704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1 704 тысяч тенге;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–1 704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от "26" декабря 2023 года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21.112024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от "26" декабря 2023 года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от "26" декабря 2023 года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