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d9e8" w14:textId="239d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Коларык на 2023-2025 годы" от 23 декабря 2022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176505)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4, 5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Коларык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Дополнителтно в фонд оплаты труда КГУ "Аппарат акима сельского округа Коларык"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ночных светильников на улице Азильхана Ишана (0,53 км) в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автомобильний дороги улицы Б. Машенова (0,5 км) в село Актан батыр (щебень)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Коларык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