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d87e" w14:textId="361d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Муратбаев на 2023-2025 годы" от 23 декабря 2022 года №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Муратбаев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Муратбаев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115640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112541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Г.Муратбаева за счет средств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ремонт административного здания КГУ "Аппарат акима сельского округа Г.Муратбаева"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установке уличного освещение по ул Куандык аулие-0,4км, Коркыт ата-0,3 км, С.Сейфуллина -0,3 км в ауле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службе проведения государственной политики " официальное опубликование постановлений, решений и иных нормативных правовых актов акима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