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49ac" w14:textId="f784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Тасарык на 2023-2025 годы" от 23 декабря 2022 года № 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Тасарык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№176843)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153495.6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151354.6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153599,9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–104,3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Тасарык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городов районного значения, сел, поселков, сельских округов за административные правонарушения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городов районного значения, сел, поселков, сельских округов за административные правонарушения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356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Тасарык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Лахалы №2 (0,4 км)в селе Лахалы, сельского округа Тасарык,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пакета пожарного щита (пожарный щит) в целях обеспечения пожарной безопасности для сельского клуба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коллекцию сценических занавесок для сельского клуба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территории Центрального парка в селе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здания в Аппарат акима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по благоустройству села Лахалы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территории Центрального парка в селе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здания в Аппарат акима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водоснабжению поселка Тасарык (закупка и установка труб на 5570м земли)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Оформить земельный участок и идентификационный документ проекта "Строительство Центрального парка от села Тасарык"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