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16cf" w14:textId="d951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Кармакшинского районного маслихата от 30 сентября 2022 года № 227 "О внесении изменений в решение Кармакшинского районного маслихата от 30 марта 2018 года № 162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Кармакшинского районного маслихата от 30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Кармакшинского районного маслихата от 30 марта 2018 года № 162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