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a40d" w14:textId="8eea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Торетам на 2023-2025 годы" от 21 декабря 2022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151 993,9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60 706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87 182,9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153 753,7 тысяч тенге.".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ремонтные работы на улицах Байсеитова, Байтурсынова, Момышулы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Мусабаева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среднего ремонта переулка улицы Муратбаева 400м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переулка улицы Амангельды 150м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улицы Мамыр 800м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среднего ремонта переулка улыцы Муратбаева, переулка улицы Амангельды, улицы Мамыр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М.Маметовой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Култасова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Тойота Камри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