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5d0c" w14:textId="a245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"О бюджете сельского округа Кармакшы на 2023-2025 годы" от 21 декабря 2022 года № 259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16 августа 2023 года № 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Кармакшы на 2023-2025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96 038,3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2 848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3 018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619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89 553,3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96 563,9 тысяч тенге;".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августа 2023 года 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259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Кармакшы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августа 2023 года 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259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Кармакшы на 2023 год за счет районного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реставрацию мельницы в сельском округе Кармакшы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запасных частей для служебного автомобиля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документацию по защитным плотинам, услуги по оформлению документов на мельницы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средние ремонтные работы по улицам Абая, Сейфуллина, Жениса в сельском округе Кармакшы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ведомственной экспертизы проектно-сметной документации по улицам Абая, Сейфуллина, Жениса в сельском округе Кармакшы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и подготовить проектно-сметную документацию на строительство детской игровой площадки в селе Кызылтам сельского округа Кармакшы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въездной улицы сельского округа Кармакшы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