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3323" w14:textId="7c73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2022 года № 30-2 "О районном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2023 года № 10-1.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10 239 638,9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1 814 488,6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27 650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8 388 615,3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10 283 318,3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-58 469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198 194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14 789,6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-14 789,6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139 725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205 506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–50 991,4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на 2023 год в сумме 13 511,8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10 239 638,9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1 814 488,6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8388479,6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10 283 318,3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1 161 701,9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1 016 224,7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трансфертына развитиев районный бюджет на 2023 год предусмотренные из республиканского бюджета и из Национального фонда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инженерно-коммуникационной инфраструктуры (сети водоснабжения) на 170 га участок "Актерек" в поселке Жалагаш"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инженерной инфраструктуры (сети газоснабжения) на участке Актерек-170 га в поселке Жалагаш"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селе Аксу, Жалагашского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селе Каракеткен, Жалагашского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 заменой на природной газ здании КГП "Жалагашская районная централизованная библиотечная система" в поселке 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 заменой на природный газ здании КГКП на праве оперативного управления "Спортивный клуб Наркескен" в поселке 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6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