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f88" w14:textId="6f31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110 556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6 896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1 853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111 522,7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-966,7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966,7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12-6 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