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5482" w14:textId="1055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27 декабря 2022 года № 31-15 "О бюджете сельского округа М.Шаменов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поселка Жалагаш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–150 986,3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145 332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151 185,5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2,4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31-15 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аульного округа в рамках проекта "Ауыл-Ел бесігі"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ул. Бухарбай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