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a1fc" w14:textId="efda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355 "О бюджете сельского округа Томенарык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Томенарык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следующем объеме: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97 458,3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88 560,3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104 771,6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-7 313,3 тысяч тенге 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7 313,3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