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a69e" w14:textId="7a6a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355 "О бюджете сельского округа Томенарык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Томенарык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Томенарык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–109 855,9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100957,9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117169,2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-7 313,3 тысяч тенге 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7 313,3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