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a0a8" w14:textId="ab1a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Бестам на 2023-2025 годы" от 26 декабря 2022 года № 34/5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Бестам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64 640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65 204,5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- 564,5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–564,5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564,5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