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6da" w14:textId="ef7e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января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и протоколом заседания комиссии по утверждению размера предельно допустимых розничных цен на социально значимые продовольственные товары от 30 ноября 2022 года № 01-02/198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мука пшеничная первого сорта 345 тенге за килограмм, сроком на тридцать дней.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эталонном контрольном банке нормативных правовых актов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