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a531" w14:textId="c00a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22 декабря 2022 года № 27/206 "О бюджете города Жанаозен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31 июля 2023 года № 5/36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27/206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Жанаозен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Жанаозен на 2023 - 2025 годы согласно приложениям 1, 2 и 3 соответственно к настоящему решению, в том числе на 2023 год в следующих объҰмах: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19 797 209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13 779 829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58 388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199 319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5 759 673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19 270 952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- 1 791 722 тысячи тенге, в том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72 450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1 864 172 тысячи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800 000 тысяч тенге, в том числе: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800 000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1 517 979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-1 517 979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72 450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1 776 683 тысячи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186 254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на 2023 год в бюджеты сҰл выделена субвенция в сумме 1 307 776 тысяч тенге, в том числе: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Тенге - 360 348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Кызылсай - 250 609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Рахат - 320 597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Кендирли - 376 222 тысячи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27/206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Жанаозен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5 759 673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культурно–досуговой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- 1 791 722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-1 517 979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