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1bab" w14:textId="6841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22 декабря 2022 года № 27/206 "О бюджете города Жанаозен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6 декабря 2023 года № 9/77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27/206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Жанаозен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Жанаозен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объҰмах: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19 712 966,6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14 317 938,2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34 334,7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341 663,5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5 019 030,2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17 739 709,9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-46 146,4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72 450,0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118 596,4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800 000,0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800 000,0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1 219 403,1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-1 219 403,1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72 450,0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1 478 107,4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186 254,3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на 2023 год в бюджеты сҰл выделена субвенция в сумме 1 236 072,2 тысячи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– 314 535,0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- 255 432,0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– 289 309,0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Кендирли - 376 796,2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Жанаозен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14 317 938,2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6 369 117,5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5 932 381,0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2 759 140,6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2 759 140,6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5 019 030,2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17 739 709,9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3 513 999,4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3 513 999,4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8 109 318,9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2 152 065,2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2 152 065,2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2 152 065,2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1 219 403,1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-1 219 403,1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