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e22a" w14:textId="577e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Толеп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Толеп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46 752,4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5 011,0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41 741,4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46 771,0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18,6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21/162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Толеп на 2024 год выделена субвенция в сумме 22 745,0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Толеп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Толеп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21/162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Толеп направленных на реализацию бюджетных инвестиционных проектов (программ)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