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0ab" w14:textId="344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05 января 2023 года № 22/218 "О бюджетах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14 декабря 2023 года № 9/84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2023 - 2025 годы" от 05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22/218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2023 - 2025 годы согласно приложениям 1, 2, 3, 4, 5, 6, 7, 8, 9, 10, 11, 12, 13, 14, 15, 16, 17, 18, 19, 20 и 21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1 157 988,1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287 146,6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1 694,7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268,0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868 878,8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1 164 936,0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-6 947,9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6 947,9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6 947,9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868 878,8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54 733,1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68 165,1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189 487,4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86 206,6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247 420,1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- 140 605,7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82 260,8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10 340 ,0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9/84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