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de8" w14:textId="92b2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октября 2019 года № 433 "Об утверждении Правил погребения и организации дела по уходу за могилами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апреля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утверждении Правил погребения и организации дела по уходу за могилами в Костанайской области" от 4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8711)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энергетики 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Д. Аскаров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"___"________________________ 2023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Костанайской области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"Об утверждении Санитарных правил "Санитарно-эпидемиологические требования к кладбищам и объектам похоронного назначения" от 19 августа 2021 года № ҚР ДСМ-81 (зарегистрирован в Реестре государственной регистрации нормативных правовых актов за № 24066).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учетной документации в области здравоохранения, а также инструкций по их заполнению" от 30 октября 2020 года № ҚР ДСМ-175/2020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умершего с ранее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района, города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