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de8" w14:textId="92b2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октября 2019 года № 433 "Об утверждении Правил погребения и организации дела по уходу за могилами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апреля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утверждении Правил погребения и организации дела по уходу за могилами в Костанайской области" от 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8711)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энергетики 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Д. Аскаров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"___"________________________ 2023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Костанайской области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"Об утверждении Санитарных правил "Санитарно-эпидемиологические требования к кладбищам и объектам похоронного назначения"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учетной документации в области здравоохранения, а также инструкций по их заполнению" от 30 октября 2020 года № ҚР ДСМ-175/2020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умершего с ранее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района, города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