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2d8" w14:textId="70ac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19 июня 2023 года № 257 "Об утверждении государственного образовательного заказа на подготовку кадров с высшим и послевузовским образованием на 2023 – 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августа 2023 года № 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высшим и послевузовским образованием на 2023 – 2024 учебный год" от 19 июня 2023 года № 257 (зарегистрировано в Реестре государственной регистрации нормативных правовых актов под № 10030)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Костанайской области после его официального опубликования.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 (за счет средств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 (медицина)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Акушерство и гинекология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 и реаниматология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взрослая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медицина и реабилитация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Челюстно-лицевая хирургия взрослая, детская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