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6a09" w14:textId="9db6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19 октября 2023 года № 2108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землеустроительного проекта, утвержденного приказом государственного учреждения "Отдел земельных отношений акимата города Костаная" от 8 сентября 2023 года № 733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публичный сервитут на земельный участок для реконструкции самотечного канализационного коллектора в границах от улицы Победы - улицы Урицкого, улицы Шевченко - улицы Бородина до проспекта Нұрсұлтана Назарбаева, расположенный по адресу: город Костанай, объект "Реконструкция самотечного канализационного коллектора в границах от улицы Победы - улицы Урицкого, улицы Шевченко - улицы Бородина до проспекта Нұрсұлтана Назарбаева", общей площадью 1,0710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