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aeb6" w14:textId="fa6a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183 "О бюджетах поселков Горняцкий и Качар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21 декабря 2023 года № 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поселков Горняцкий и Качар на 2023-2025 годы" от 29 декабря 2022 года № 183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Горняцкий на 2023-2025 годы согласно приложениям 1, 2 и 3,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104 828,0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16 127,7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88 700,3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105 169,5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-341,5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341,5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поселка Качар на 2023-2025 годы согласно приложениям 1, 2 и 3, в том числе на 2023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530 865,2 тысячи тенге, в том числе по: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45 936,1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488,2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- 484 440,9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533 721,7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-2 856,5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2 856,5 тысячи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Горняцкий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Качар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530 865,2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