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18ae" w14:textId="e3b1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184 "О бюджете города Лисаковска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7 апреля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2023-2025 годы" от 27 декабря 2022 года № 184 (зарегистрировано в Реестре государственной регистрации нормативных правовых актов за № 176391)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2023-2025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7428045,0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5053317,0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2273348,0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8189226,7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79893,0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80000,0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-841074,7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841074,7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7 428 045,0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8 189 226,7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335 698,4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680 888,2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533 434,3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970 272,1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857 853,9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857 853,9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356 209,5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-841 074,7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883 079,2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461 522,2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1 416 801,8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1 109 903,8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1 092 536,8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