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2ede" w14:textId="4c42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170 "О районном бюджете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июля 2023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Аулиекольского района на 2023-2025 годы" от 27 декабря 2022 года № 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Аулиекольского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4 875 223,0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2 134 892,0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30 600,0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6 671,0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2 703 060,0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4 996 911,0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94 899,0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181 125,0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86 226,0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121 579,0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- 338 166,0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338,166,0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эксплуатация тепловых сетей, находящихся в коммунальной собственности районов(городов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и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и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