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8783" w14:textId="7be8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170 "О районном бюджете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сентября 2023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Аулиекольского района на 2023-2025 годы" от 27 декабря 2022 года № 170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4 731 698,9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2 194 892,0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30 600,0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6 671,0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2 499 535,9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4 848 221,9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94 899,0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181 125,0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86 226,0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126 744,0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- 338 166,0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338,166,0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4731698,9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2499535,9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2499535,9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4848221,9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810121,1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810121,1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750197,1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559214,9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452744,5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эксплуатация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проведениягосударственных закупок , организуемых государственными учреждениями, финансируемыми из государственногобюджета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и бюджетных инвестиционных проектов и конкурсных документаций проектов государственно- частного партнерства, концессионных проектов, консультативное сопровождение проектов государственно- 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и бюджетных инвестиционных проектов и конкурсных документаций проектов государственно- частного партнерства, концессионных проектов, консультативное сопровождение проектов государственно- 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