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6981" w14:textId="bb56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188 "О бюджете села Коктал Аулиекольского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7 декабря 2023 года № 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Коктал Аулиекольского района на 2023-2025 годы" от 29 декабря 2022 года № 188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Коктал на 2023-2025 годы согласно приложению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38 000,4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6 288,0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31 253,4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39 659,6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- 1 659,2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1 659,2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