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3cefd" w14:textId="c43ce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Денисовского районного маслихата Костанайской области от 29 декабря 2022 года № 115 "О бюджетах сел и сельских округов Денисовского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28 июля 2023 года № 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Денисовский районный маслихат Костанайской области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Денисовского районного маслихата Костанайской области "О бюджетах сел и сельских округов Денисовского района на 2023-2025 годы" от 29 декабря 2022 года № 115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Архангельского сельского округа на 2023-2025 годы согласно приложению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31 299,2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7 114,0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24 185,2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31 299,3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- 0,1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0,1 тысяч тенге."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Аршалинского сельского округа на 2023-2025 годы согласно приложению 4, 5 и 6 соответственно, в том числе на 2023 год в следующих объемах: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54 977,0 тысяч тенге, в том числе по: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5 052,0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49 925,0 тысяч тенге;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55 267,1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- 290,1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290,1 тысяч тенге.";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Аятского сельского округа на 2023-2025 годы согласно приложениям 7, 8 и 9 соответственно, в том числе на 2023 год в следующих объемах: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42 699,5 тысяч тенге, в том числе по: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7 808,0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34 891,5 тысяча тенге;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42 964,0 тысячи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- 264,5 тысячи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264,5 тысячи тенге.";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села Глебовка на 2023-2025 годы согласно приложению 10, 11, и 12 соответственно, в том числе на 2023 год в следующих объемах: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39 792,0 тысячи тенге, в том числе по: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1 213,0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38 579,0 тысяч тенге;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39 896,0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- 104,0 тысячи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104,0 тысячи тенге.";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Денисовского сельского округа на 2023-2025 годы согласно приложению 13, 14 и 15 соответственно, в том числе на 2023 год в следующих объемах: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544 500,0 тысяч тенге, в том числе по: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50 899,0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493 601,0 тысяча тенге; 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551 658,7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- 7 158,7 тысяч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7 158,7 тысяч тенге.";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Красноармейского сельского округа на 2023-2025 годы согласно приложению 16, 17 и 18 соответственно, в том числе на 2023 год в следующих объемах: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367 779,1 тысяч тенге, в том числе по: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9 467,0 тысяч тенге;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358 312,1 тысяч тенге; 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368 681,1 тысяча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- 902,0 тысячи тенге;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902,0 тысячи тенге.";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бюджет села Крымское на 2023-2025 годы согласно приложению 19, 20 и 21 соответственно, в том числе на 2023 год в следующих объемах: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136 369,3 тысяч тенге, в том числе по: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2 542,0 тысячи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133 827,3 тысяч тенге; 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136 557,7 тысяч тенге;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- 188,4 тысяч тенге;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188,4 тысяч тенге.";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села Перелески на 2023-2025 годы согласно приложению 22, 23 и 24 соответственно, в том числе на 2023 год в следующих объемах: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48 618,0 тысяч тенге, в том числе по: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5 228,0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43 390,0 тысяч тенге; 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48 932,2 тысяч тенге;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- 314,2 тысяч тенге;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314,2 тысяч тенге.";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Покровского сельского округа на 2023-2025 годы согласно приложению 25, 26 и 27 соответственно, в том числе на 2023 год в следующих объемах: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26 166,0 тысяч тенге, в том числе по: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2 328,0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2 849,0 тысяч тенге;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20 989,0 тысяч тенге; 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26 251,4 тысяч тенге;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- 85,4 тысяч тенге;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85,4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Утвердить бюджет Приреченского сельского округа на 2023-2025 годы согласно приложению 28, 29 и 30 соответственно, в том числе на 2023 год в следующих объемах: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46 477,0 тысяч тенге, в том числе по: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9 650,0 тысяч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200,0 тысяч тенге;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36 627,0 тысяч тенге;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46 740,5 тысяч тенге;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-263,5 тысячи тенге;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263,5 тысячи тенге."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Утвердить бюджет Свердловского сельского округа на 2023-2025 годы согласно приложению 31, 32 и 33 соответственно, в том числе на 2023 год в следующих объемах: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38 879,3 тысяч тенге, в том числе по: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4 027,0 тысяч тенге;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34 852,3 тысячи тенге; 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39 052,3 тысячи тенге;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- 173,0 тысячи тенге;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173,0 тысячи тенге.";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Утвердить бюджет Тельманского сельского округа на 2023-2025 годы согласно приложению 34, 35 и 36 соответственно, в том числе на 2023 год в следующих объемах: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42 008,0 тысячи тенге, в том числе по: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7 862,0 тысячи тенге;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34 146,0 тысячитенге; 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42 764,7 тысяч тенге;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- 756,7 тысяч тенге;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756,7 тысяч тенге."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Денисовcкого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199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на 2023 год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июля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211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Аршалинского сельского округа на 2023 год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222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Аятского сельского округа на 2023 год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233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Глебовка на 2023 год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244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сельского округа на 2023 год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167766,1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167766,1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330925,6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330925,6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330925,6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- 7158,7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255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Красноармейского сельского округа на 2023 год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367779,1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Подоходной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подоходной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368681,1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170630,1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170630,1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170630,1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170630,1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266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Крымское на 2023 год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277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Перелески на 2023 год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288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на 2023 год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299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2023 год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310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Свердловского сельского округа на 2023 год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321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2023 год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