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173b" w14:textId="b021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27 декабря 2022 года № 103 "О бюджете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17 ноября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2023-2025 годы" от 27 декабря 2022 года № 103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2023 - 2025 годы,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5 681 386,8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1 704 949,9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8 764,0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5 817,0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3 961 855,9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5 684 287,9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9 130,0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32 270,0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89 525,7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89 525,7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- 101 556,8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101 556,8 тысяч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5681386,8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953903,9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669756,9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3961855,9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