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598e" w14:textId="95d5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2022 года № 230 "О районном бюджете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7 апреля 2023 года № 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2023-2025 годы" от 27 декабря 2022 года № 230 (зарегистрированное в Реестре государственной регистрации нормативных правовых актов за № 177541)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5 591 808,9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3 958 517,0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1 595 750,9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5 896 809,8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76 828,0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152 135,0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-381 828,9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381 828,9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2023 год в сумме 80 017,6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возмещение расходов по найму (аренде) жилья для переселения кандасов и переселенцев.";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