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c72" w14:textId="b71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апреля 2023 года № 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8, 9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