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1a4c" w14:textId="c541a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29 декабря 2022 года № 209 "О бюджете села Алтынсарино Камыстинского района на 2023- 2025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21 апреля 2023 года № 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села Алтынсарино Камыстинского района на 2023- 2025 годы" от 29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209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Алтынсарино Камыстинского района на 2023 - 2025 годы, согласно приложениям 1, 2 и 3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88327,0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8004,0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80323,1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88932,6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- 605,5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605,5 тысяч тенге.".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209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Алтынсарино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