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0596" w14:textId="3e50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У "Управление энергетики и жилищно-коммунального хозяйства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4 марта 2023 года № 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У "Управление энергетики и жилищно-коммунального хозяйства акимата Костанайской области" публичный сервитут на земельный участок и предоставить право ограниченного целевого использования земельного участка общей площадью 5,0126 га расположенный на территории села Бестобе, Камыстинского района, Костанайской, с целевым назначением "для обслуживания и эксплуатации газопровода высокого давления Камысты – Алтынсарино Камыстинского района с подключением сел Адаевка и Бестобе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ГУ "Управление энергетики и жилищно-коммунального хозяйства акимата Костанайской области" публичный сервитут на земельный участок и предоставить право ограниченного целевого использования земельного участка общей площадью 9,7576 га расположенный на территории Адаевского сельского округа, Камыстинского района, Костанайской, с целевым назначением "для обслуживания и эксплуатации газопровода высокого давления Камысты – Алтынсарино Камыстинского района с подключением сел Адаевка и Бестобе Костанай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