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6a24" w14:textId="5f96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2022 года № 199 "О районном бюджете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ноября 2023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Камыстинского района на 2023-2025 годы" от 26 декабря 2022 года № 199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районный бюджет Камыстинского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3874365,4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1542446,6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10565,0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5531,0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2315822,8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3930493,2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16084,0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41400,0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25316,0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6589,3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- 78801,1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78801,1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