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d8b7" w14:textId="866d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Дружба Камыстинского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декабря 2023 года № 139.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села Дружба Камыстинского района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23963,0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23185,0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25068,2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- 1105,2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1105,2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Камыстинского района Костанайской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села Дружба Камыстинского района предусмотрен объем субвенций, передаваемых из районного бюджета, в том числе на: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23185,0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24312,0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24528,0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2024 год отсутствует.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Камыстинского района Костанайской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Дружба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