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c20f" w14:textId="2fec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Севастопольского сельского округа Сарыкольского района Костанайской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декабря 2023 года № 126.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Севастопольского сельского округа Сарыкольского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173 224,0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11 351,0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161 873,0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183 383,6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- 10 159,6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10 159,6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10 159,6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Севастопольского сельского округа на 2024 год предусмотрен объем субвенций, передаваемых из районного бюджета в сумме 16 041,0 тысяча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Севастопольского сельского округа на 2024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работа и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(недоиспользованных) целевых трасфертов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работа и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работа и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