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7e0c" w14:textId="bd07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Златоуст Сарыкольского района Костанайской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29 декабря 2023 года № 133.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Златоуст Сарыкольского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125 354,8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4 200,0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121 154,8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126 789,6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- 1 434,8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1 434,8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1 434,8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26.04.2024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Златоуст Сарыкольского района на 2024 год предусмотрен объем субвенций, передаваемых из районного бюджета в сумме 24 315,0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села Златоуст Сарыкольского района на 2024 год не предусмотрены объемы бюджетных изъятий в районный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Златоуст Сарыкольского района на 2024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26.04.2024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93 524,8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Златоуст Сарыкольского района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Златоуст Сарыкольского района на 2026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