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81d3" w14:textId="4108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154 "О районном бюджете района Беимбета Майлина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5 мая 2023 года № 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района Беимбета Майлина на 2023-2025 годы" от 28 декабря 2022 года № 154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- 7 632 209,6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- 3 499 535,0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- 20 618,0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- 37 663,0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- 4 074 393,6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- 7 595 641,5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- 46 834,0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- 113 850,0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- 67 016,0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- 39 200,0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-49 465,9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- 49 465,9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Беимбета Майлина на 2023 год в сумме 23 112,4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7 632 209,6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3 499 535,0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4 074 393,6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4 074 392,2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4 074 392,2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7 595 641,5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1 213 151,3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950 086,3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817 889,6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458 489,6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1 829 147,6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1 498 717,6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1 146 155,6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1 146 155,6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1 623 093,3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1 623 093,3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1 623 093,3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-49 465,9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6 699 865,0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3 723 542,0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6 699 865,0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-150 579,0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bookmarkStart w:name="z5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6 061 245,0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1 587 752,0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1 982 353,0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6 061 245,0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-150 580,0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