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c8c7" w14:textId="c50c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"Metal Resource"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Новоильиновского сельского округа района Беимбета Майлина Костанайской области от 26 сентября 2023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10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 Новоильиновского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"Metal Resource" публичный сервитут на земельный участок сроком до 19 октября 2027 года: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операций по разведке твердых полезных ископаемых или геологическому изучению, расположенного на территории района Беимбета Майлина, Новоильиновского сельского округа, село Новоильиновка, общей площадью 65,0 гектаров.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Новоильиновского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в течение двадцати календарных дней со дня подписания копии настоящего решения на казахском и русском языках в электронном виде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района Беимбета Майлина со дня подписания и направления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Таймасов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