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42de" w14:textId="ec24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Узункольского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августа 2023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Узункольского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Узункольского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86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Узункольского сельского округа Узункольского района Костанайской области";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Ряжского сельского округа Узункольского района Костанайской области";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88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Бауманское Узункольского района Костанайской области";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89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Ершовского сельского округа Узункольского района Костанайской области";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90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Новопокровского сельского округа Узункольского района Костанайской области";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91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Пресногорьковского сельского округа Узункольского района Костанайской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92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Сатай Узункольского района Костанайской области";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декабря 2021 года № 93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Федоровского сельского округа Узункольского района Костанайской области";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февраля 2022 года № 121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Кировского сельского округа Узункольского района Костанайской области";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февраля 2022 года № 122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Обаған Узункольского района Костанайской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Узункольского районного маслихата от 24 февраля 2022 года № 123 "Об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Троебратское Узункольского района Костанайской области".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