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a921" w14:textId="c86a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Федоровского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января 2023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Федоровского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29 апреля 2016 года № 27 "Об утверждении Положения государственного учреждения "Аппарат Федоровского районного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Федоровского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Федоровского районного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Федоровского районного маслихата (далее – маслихат) и его органов,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111900, Республика Казахстан, Костанайская область, село Федоровка, улица Красноармейская, 53.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деятельности маслихата, его органов и депутатов.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маслихата, комиссий, рабочих групп, мероприятиях, проводимых органами маслихата;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права, предусмотренные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организационную работу по проведению сессий, заседаний постоянных комиссий и других органов маслихата;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 привлекать заинтересованные органы и организации к участию в подготовке документов, рассматриваемых маслихатом;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предусмотренные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маслихата, его органов и депутатов;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маслихата, его органов и депутатов маслихата;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решений, поступивших в маслихат;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компетенций, установленных законодательством;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органами и организациями;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функции, предусмотренные законодательством Республики Казахстан.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полномочий,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председателем маслихата.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