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c423" w14:textId="774c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19 декабря 2023 года № 91/7.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2024-2026 годы согласно приложениям 1, 2 и 3 соответственно, в том числе на 2024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438629037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67657309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5379681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365592047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440779341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17092672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25310143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8217471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612755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612755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-19855731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19855731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областного маслихата от 29.11.2024 </w:t>
      </w:r>
      <w:r>
        <w:rPr>
          <w:rFonts w:ascii="Times New Roman"/>
          <w:b w:val="false"/>
          <w:i w:val="false"/>
          <w:color w:val="000000"/>
          <w:sz w:val="28"/>
        </w:rPr>
        <w:t>№ 159/17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на 2024 год распределение общей суммы поступлений от налогов в районные (городов областного значения) бюджеты в следующих размерах: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 – 100 процентов, городу Аксу – 90 процентов, городу Павлодару – 86 процентов, городу Экибастузу – 90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 – 100 процентов, городу Аксу – 73 процента, городу Павлодару – 61 процент, городу Экибастузу – 53,5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 – 100 процентов, городу Аксу – 73 процента, городу Павлодару – 61 процент, городу Экибастузу – 53,5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Павлодарского областного маслихата от 29.11.2024 </w:t>
      </w:r>
      <w:r>
        <w:rPr>
          <w:rFonts w:ascii="Times New Roman"/>
          <w:b w:val="false"/>
          <w:i w:val="false"/>
          <w:color w:val="000000"/>
          <w:sz w:val="28"/>
        </w:rPr>
        <w:t>№ 159/17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2024 год распределение общей суммы поступлений от налогов в областной бюджет из районного (городов областного значения) бюджетов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городов Аксу – 27 процентов, Павлодара – 39 процентов, Экибастуза – 46,5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городов Аксу – 27 процентов, Павлодара – 39 процентов, Экибастуза – 46,5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городов Аксу – 10 процентов, Павлодара – 14 процентов, Экибастуза – 10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Павлодарского областного маслихата от 29.11.2024 </w:t>
      </w:r>
      <w:r>
        <w:rPr>
          <w:rFonts w:ascii="Times New Roman"/>
          <w:b w:val="false"/>
          <w:i w:val="false"/>
          <w:color w:val="000000"/>
          <w:sz w:val="28"/>
        </w:rPr>
        <w:t>№ 159/17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2024 год распределение общей суммы поступлений отчислений недропользователей на социально-экономическое развитие региона и развитие его инфраструктуры в областной бюджет – 100 процентов.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областном бюджете на 2024 год бюджетные изъятия в областной бюджет из городских бюджетов в общей сумме 181252875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 4087107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Павлодара 156268964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Экибастуза 20896804 тысячи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областном бюджете на 2024 год объемы субвенций, передаваемых из областного бюджета в районные (города областного значения) бюджеты, в общей сумме 8470051 тысяча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 - 1217974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Актогайский - 1159682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Железинский - 545966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Иртышский - 987036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Майский - 800710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Павлодарский - 991401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- 808242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Успенский - 1100320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Щербактинский - 858720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местных бюджетных программ, не подлежащих секвестру в процессе исполнения местного бюджета на 2024 год, согласно приложению 4.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2024 год предусмотрены целевые текущие трансферты районным (городов областного значения) бюджетам в следующих размерах: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339876 тысяч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2435320 тысяч тенге – на обеспечение прав и улучшение качества жизни лиц с инвалидностью;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1326523 тысячи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1134206 тысяч тенге – на ремонт и оснащение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149722 тысячи тенге – на ремонт и установку спортивных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3637027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14742193 тысячи тенге – на капитальный, средний и текущий ремонт автомобильных дорог районного значения,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768110 тысяч тенге – на возмещение бесплатного проезда детей школьного возраста в городском общественном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250479 тысяч тенге – на приобретение специализированной техники в коммунальную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935783 тысячи тенге – на ремонт тепловых сетей, котельного оборудования, приобретение котельных и отопительных котлов;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147075 тысяч тенге – на организацию и функционирование систем водоснабжения;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882941 тысяча тенге – на организацию и функционирование систем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1367704 тысячи тенге – на благоустройство детских площадок;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980178 тысяч тенге – на благоустройство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10000 тысяч тенге – на оснащение постов и добровольных противопожарных формирований.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Павлодарского областного маслихата от 29.11.2024 </w:t>
      </w:r>
      <w:r>
        <w:rPr>
          <w:rFonts w:ascii="Times New Roman"/>
          <w:b w:val="false"/>
          <w:i w:val="false"/>
          <w:color w:val="000000"/>
          <w:sz w:val="28"/>
        </w:rPr>
        <w:t>№ 159/17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областном бюджете на 2024 год предусмотрены целевые трансферты на развитие районным (городов областного значения) бюджетам в следующих размерах: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525026 тысяч тенге – на развитие или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22394 тысячи тенге – на развитие индустриальной инфраструктуры в рамках мер государственной поддержки субъектов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333171 тысяча тенге –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261556 тысяч тенге – на развитие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2751955 тысяч тенге –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5792341 тысяча тенге – на развитие системы водоснабжения и водоотведения в 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924278 тысяч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1494594 тысячи тенге –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3703236 тысяч тенге –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736754 тысячи тенге – на развитие электроснабжения и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2300000 тысяч тенге – на развитие благоустройства городов 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796712 тысяч тенге –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691562 тысяч тенге – на строительство или реконструкцию жилья коммунального жилищного фонда.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Павлодарского областного маслихата от 29.11.2024 </w:t>
      </w:r>
      <w:r>
        <w:rPr>
          <w:rFonts w:ascii="Times New Roman"/>
          <w:b w:val="false"/>
          <w:i w:val="false"/>
          <w:color w:val="000000"/>
          <w:sz w:val="28"/>
        </w:rPr>
        <w:t>№ 159/17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на 2024 год объемы целевых текущих трансфертов из вышестоящего бюджета, передаваемых по областным программам районным (городов областного значения) бюджетам, в следующих размерах: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49262 тысячи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4401 тысяча тенге - на повышение заработной платы медицинских работников центров оказания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740509 тысяч тенге – на обеспечение прав и улучшение качества жизни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2937600 тысяч тенге – на приобретение жилья коммунального жилищного фонда для социально 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56260 тысяч тенге – на изъятие земельных участков для государственных нужд.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Павлодарского областного маслихата от 29.11.2024 </w:t>
      </w:r>
      <w:r>
        <w:rPr>
          <w:rFonts w:ascii="Times New Roman"/>
          <w:b w:val="false"/>
          <w:i w:val="false"/>
          <w:color w:val="000000"/>
          <w:sz w:val="28"/>
        </w:rPr>
        <w:t>№ 159/17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Установить на 2024 год объемы целевых трансфертов на развитие из вышестоящего бюджета, передаваемых по областным программам районным (городов областного значения) бюджетам, в следующих размерах: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1370073 тысячи тенге – на развитие или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3181636 тысяч тенге –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8157806 тысяч тенге – на развитие системы водоснабжения и водоотведения в 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1382661 тысяча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3531366 тысяч тенге –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4214568 тысяч тенге – на реализацию бюджетных инвестиционных проектов в моногородах.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Павлодарского областного маслихата от 29.11.2024 </w:t>
      </w:r>
      <w:r>
        <w:rPr>
          <w:rFonts w:ascii="Times New Roman"/>
          <w:b w:val="false"/>
          <w:i w:val="false"/>
          <w:color w:val="000000"/>
          <w:sz w:val="28"/>
        </w:rPr>
        <w:t>№ 159/17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областном бюджете на 2024 год кредитование районным (городов областного значения) бюджетам в следующем размере: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1360502 тысячи тенге – для реализации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784121 тысяча тенге – на проведение капитального ремонта общего имущества объектов кондоминиумов;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6429299 тысяч тенге – на строительство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9276221 тысяча тенге – на приобретение жилья коммунального жилищного фонда для социально уязвимых слоев населения.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Павлодарского областного маслихата от 29.11.2024 </w:t>
      </w:r>
      <w:r>
        <w:rPr>
          <w:rFonts w:ascii="Times New Roman"/>
          <w:b w:val="false"/>
          <w:i w:val="false"/>
          <w:color w:val="000000"/>
          <w:sz w:val="28"/>
        </w:rPr>
        <w:t>№ 159/17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Распределение указанных сумм целевых трансфертов и бюджетных кредитов районным (городов областного значения) бюджетам определяется на основании постановления акимата области.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поступления трансфертов на 2024 год из районных (городов областного значения) бюджетов в областной бюджет в связи: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централизацией расходов по услугам связи – 331033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передачей функций: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занятости – 821643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актов гражданского состояния на республиканский уровень – 123393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в областной бюджет указанных сумм трансфертов из районных (городов областного значения) бюджетов определяются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Павлодарского областного маслихата от 29.11.2024 </w:t>
      </w:r>
      <w:r>
        <w:rPr>
          <w:rFonts w:ascii="Times New Roman"/>
          <w:b w:val="false"/>
          <w:i w:val="false"/>
          <w:color w:val="000000"/>
          <w:sz w:val="28"/>
        </w:rPr>
        <w:t>№ 159/17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на 2024 год резерв местного исполнительного органа области в сумме 1297659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Павлодарского областного маслихата от 29.11.2024 </w:t>
      </w:r>
      <w:r>
        <w:rPr>
          <w:rFonts w:ascii="Times New Roman"/>
          <w:b w:val="false"/>
          <w:i w:val="false"/>
          <w:color w:val="000000"/>
          <w:sz w:val="28"/>
        </w:rPr>
        <w:t>№ 159/17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областного бюджета,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Контроль за исполнением настоящего решения возложить на постоянную комиссию областного маслихата по экономике и бюджету.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91/7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 (с изменениями)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областного маслихата от 29.11.2024 </w:t>
      </w:r>
      <w:r>
        <w:rPr>
          <w:rFonts w:ascii="Times New Roman"/>
          <w:b w:val="false"/>
          <w:i w:val="false"/>
          <w:color w:val="ff0000"/>
          <w:sz w:val="28"/>
        </w:rPr>
        <w:t>№ 159/17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438 629 037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67 657 309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30 397 258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26 347 452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20 732 529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20 732 529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16 527 522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16 488 122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365 592 047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184 196 983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184 196 983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181 395 064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181 395 064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440 779 341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215 295 359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147 816 790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131 271 523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продуктивности и качества аквакультуры (рыбоводства), а также племенного рыбоводства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аэропортов,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-19 855 731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2 304 013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91/7</w:t>
            </w:r>
          </w:p>
        </w:tc>
      </w:tr>
    </w:tbl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 (с изменениями)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Павлодарского областного маслихата от 29.11.2024 </w:t>
      </w:r>
      <w:r>
        <w:rPr>
          <w:rFonts w:ascii="Times New Roman"/>
          <w:b w:val="false"/>
          <w:i w:val="false"/>
          <w:color w:val="ff0000"/>
          <w:sz w:val="28"/>
        </w:rPr>
        <w:t>№ 159/17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393 720 652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59 868 731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22 287 301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22 287 301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330 967 814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184 297 320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184 297 320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146 670 494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146 670 494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393 408 864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3 346 790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2 552 036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2 317 270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354 221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12 331 909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12 331 909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12 331 909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12 324 374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207 667 250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31 866 311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31 866 311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3 622 797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28 092 041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149 903 452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139 764 862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3 993 443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7 131 008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79 029 577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41 313 597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10 138 590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9 008 574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1 130 016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17 199 958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859 699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859 699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16 340 259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16 232 504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2 062 954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2 062 954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727 072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5 877 267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5 877 267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956 931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1 175 684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1 939 022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11 559 859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3 838 555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3 838 555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2 403 934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1 460 548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1 460 548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1 460 548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5 799 862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5 799 862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5 092 855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26 892 685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9 109 625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7 184 411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3 174 034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660 786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1 925 214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12 906 481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12 906 481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12 774 433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4 876 579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4 735 668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4 058 121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4 123 950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1 078 198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1 078 198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3 015 559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3 015 559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3 015 559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16 238 190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4 417 494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4 417 494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1 957 949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6 616 414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6 616 414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6 368 502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4 374 362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2 576 503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2 416 143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792 811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792 811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1 005 048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586 331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31 736 372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30 345 208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27 933 639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968 092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8 148 171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6 359 879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1 618 728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2 411 569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2 005 579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продуктивности и качества аквакультуры (рыбоводства), а также племенного рыбоводства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10 421 410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1 526 321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1 526 321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1 526 321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8 895 089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8 895 089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8 502 318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55 716 753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1 972 472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1 972 472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53 744 281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52 081 591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52 069 860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2 064 251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9 154 324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9 154 324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9 154 324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9 154 324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-7 350 847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7 350 847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7 350 847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7 350 847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7 380 478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-7 380 478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7 380 478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7 380 478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7 380 478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4 515 417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2 865 061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91/7</w:t>
            </w:r>
          </w:p>
        </w:tc>
      </w:tr>
    </w:tbl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Областной бюджет на 2026 год (с изменениями)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Павлодарского областного маслихата от 08.08.2024 </w:t>
      </w:r>
      <w:r>
        <w:rPr>
          <w:rFonts w:ascii="Times New Roman"/>
          <w:b w:val="false"/>
          <w:i w:val="false"/>
          <w:color w:val="ff0000"/>
          <w:sz w:val="28"/>
        </w:rPr>
        <w:t>№ 139/15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416 997 232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71 695 347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37 798 631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37 798 631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26 989 217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26 989 217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6 907 499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6 883 475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2 925 165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1 441 944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1 317 424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1 317 424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342 376 720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189 839 407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189 839 407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152 537 314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152 537 314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416 691 414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12 483 904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12 483 904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12 483 904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12 476 068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210 108 177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28 489 023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151 497 215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141 148 174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80 366 857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41 531 438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10 349 041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16 586 118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9 248 886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32 303 365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30 882 408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продуктивности и качества аквакультуры (рыбоводства), а также племенного рыбоводства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97 959 270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95 986 626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94 060 833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94 048 633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-3 436 197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-3 459 858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3 459 858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областного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охране материнства и детства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бюджетов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